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39767184" w:rsidR="008E5517" w:rsidRDefault="68A5827E" w:rsidP="2BB697B9">
      <w:pPr>
        <w:jc w:val="center"/>
        <w:rPr>
          <w:b/>
          <w:bCs/>
          <w:sz w:val="28"/>
          <w:szCs w:val="28"/>
        </w:rPr>
      </w:pPr>
      <w:r w:rsidRPr="2BB697B9">
        <w:rPr>
          <w:b/>
          <w:bCs/>
          <w:sz w:val="28"/>
          <w:szCs w:val="28"/>
        </w:rPr>
        <w:t>Plan de travail</w:t>
      </w:r>
    </w:p>
    <w:p w14:paraId="515EF173" w14:textId="1219FA66" w:rsidR="68A5827E" w:rsidRDefault="68A5827E" w:rsidP="2BB697B9">
      <w:pPr>
        <w:jc w:val="center"/>
        <w:rPr>
          <w:b/>
          <w:bCs/>
          <w:sz w:val="28"/>
          <w:szCs w:val="28"/>
        </w:rPr>
      </w:pPr>
      <w:r w:rsidRPr="2BB697B9">
        <w:rPr>
          <w:b/>
          <w:bCs/>
          <w:sz w:val="28"/>
          <w:szCs w:val="28"/>
        </w:rPr>
        <w:t>Semaine du 8 juin 2020</w:t>
      </w:r>
    </w:p>
    <w:p w14:paraId="7F2A5872" w14:textId="3BCD5D6F" w:rsidR="2BB697B9" w:rsidRDefault="2BB697B9" w:rsidP="2BB697B9">
      <w:pPr>
        <w:jc w:val="center"/>
        <w:rPr>
          <w:sz w:val="28"/>
          <w:szCs w:val="28"/>
        </w:rPr>
      </w:pPr>
    </w:p>
    <w:p w14:paraId="5D90C257" w14:textId="7A666135" w:rsidR="23A08069" w:rsidRDefault="23A08069" w:rsidP="2BB697B9">
      <w:pPr>
        <w:jc w:val="both"/>
        <w:rPr>
          <w:sz w:val="28"/>
          <w:szCs w:val="28"/>
        </w:rPr>
      </w:pPr>
      <w:r w:rsidRPr="2BB697B9">
        <w:rPr>
          <w:sz w:val="28"/>
          <w:szCs w:val="28"/>
        </w:rPr>
        <w:t>FRANÇAIS</w:t>
      </w:r>
    </w:p>
    <w:p w14:paraId="5367A539" w14:textId="5CBB4116" w:rsidR="68A5827E" w:rsidRDefault="68A5827E" w:rsidP="2BB697B9">
      <w:pPr>
        <w:jc w:val="both"/>
        <w:rPr>
          <w:b/>
          <w:bCs/>
          <w:sz w:val="28"/>
          <w:szCs w:val="28"/>
          <w:u w:val="single"/>
        </w:rPr>
      </w:pPr>
      <w:r w:rsidRPr="2BB697B9">
        <w:rPr>
          <w:b/>
          <w:bCs/>
          <w:sz w:val="28"/>
          <w:szCs w:val="28"/>
          <w:u w:val="single"/>
        </w:rPr>
        <w:t>Lecture</w:t>
      </w:r>
    </w:p>
    <w:p w14:paraId="09D5AEAC" w14:textId="57A156B8" w:rsidR="3E03DB0F" w:rsidRDefault="3E03DB0F" w:rsidP="2BB697B9">
      <w:pPr>
        <w:pStyle w:val="Paragraphedeliste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 w:rsidRPr="19C35A89">
        <w:rPr>
          <w:sz w:val="28"/>
          <w:szCs w:val="28"/>
        </w:rPr>
        <w:t>Lire au moins 20 minutes, dans un livre au choix,</w:t>
      </w:r>
      <w:r w:rsidR="41ADD9CE" w:rsidRPr="19C35A89">
        <w:rPr>
          <w:sz w:val="28"/>
          <w:szCs w:val="28"/>
        </w:rPr>
        <w:t xml:space="preserve"> chaque </w:t>
      </w:r>
      <w:r w:rsidRPr="19C35A89">
        <w:rPr>
          <w:sz w:val="28"/>
          <w:szCs w:val="28"/>
        </w:rPr>
        <w:t>jour</w:t>
      </w:r>
    </w:p>
    <w:p w14:paraId="3EDDCEEB" w14:textId="32C873CC" w:rsidR="68A5827E" w:rsidRDefault="68A5827E" w:rsidP="2BB697B9">
      <w:pPr>
        <w:pStyle w:val="Paragraphedeliste"/>
        <w:numPr>
          <w:ilvl w:val="0"/>
          <w:numId w:val="9"/>
        </w:numPr>
        <w:jc w:val="both"/>
        <w:rPr>
          <w:rFonts w:eastAsiaTheme="minorEastAsia"/>
          <w:sz w:val="28"/>
          <w:szCs w:val="28"/>
        </w:rPr>
      </w:pPr>
      <w:r w:rsidRPr="2BB697B9">
        <w:rPr>
          <w:sz w:val="28"/>
          <w:szCs w:val="28"/>
        </w:rPr>
        <w:t xml:space="preserve">Zig </w:t>
      </w:r>
      <w:proofErr w:type="spellStart"/>
      <w:r w:rsidRPr="2BB697B9">
        <w:rPr>
          <w:sz w:val="28"/>
          <w:szCs w:val="28"/>
        </w:rPr>
        <w:t>Zag</w:t>
      </w:r>
      <w:proofErr w:type="spellEnd"/>
      <w:r w:rsidRPr="2BB697B9">
        <w:rPr>
          <w:sz w:val="28"/>
          <w:szCs w:val="28"/>
        </w:rPr>
        <w:t xml:space="preserve"> p. </w:t>
      </w:r>
      <w:r w:rsidR="7DD740D9" w:rsidRPr="2BB697B9">
        <w:rPr>
          <w:sz w:val="28"/>
          <w:szCs w:val="28"/>
        </w:rPr>
        <w:t>120-121</w:t>
      </w:r>
    </w:p>
    <w:p w14:paraId="07DB9B79" w14:textId="2EB3D0F4" w:rsidR="2BB697B9" w:rsidRDefault="2BB697B9" w:rsidP="2BB697B9">
      <w:pPr>
        <w:ind w:left="360"/>
        <w:jc w:val="both"/>
        <w:rPr>
          <w:sz w:val="28"/>
          <w:szCs w:val="28"/>
        </w:rPr>
      </w:pPr>
    </w:p>
    <w:p w14:paraId="4F0CE936" w14:textId="1A241ADA" w:rsidR="68A5827E" w:rsidRDefault="68A5827E" w:rsidP="2BB697B9">
      <w:pPr>
        <w:jc w:val="both"/>
        <w:rPr>
          <w:b/>
          <w:bCs/>
          <w:sz w:val="28"/>
          <w:szCs w:val="28"/>
          <w:u w:val="single"/>
        </w:rPr>
      </w:pPr>
      <w:r w:rsidRPr="2BB697B9">
        <w:rPr>
          <w:b/>
          <w:bCs/>
          <w:sz w:val="28"/>
          <w:szCs w:val="28"/>
          <w:u w:val="single"/>
        </w:rPr>
        <w:t>Grammaire</w:t>
      </w:r>
    </w:p>
    <w:p w14:paraId="0A6B58B6" w14:textId="54928011" w:rsidR="33328B10" w:rsidRDefault="33328B10" w:rsidP="19C35A89">
      <w:pPr>
        <w:pStyle w:val="Paragraphedeliste"/>
        <w:numPr>
          <w:ilvl w:val="0"/>
          <w:numId w:val="7"/>
        </w:numPr>
        <w:jc w:val="both"/>
        <w:rPr>
          <w:rFonts w:eastAsiaTheme="minorEastAsia"/>
          <w:sz w:val="28"/>
          <w:szCs w:val="28"/>
        </w:rPr>
      </w:pPr>
      <w:r w:rsidRPr="19C35A89">
        <w:rPr>
          <w:sz w:val="28"/>
          <w:szCs w:val="28"/>
        </w:rPr>
        <w:t xml:space="preserve">Zig </w:t>
      </w:r>
      <w:proofErr w:type="spellStart"/>
      <w:r w:rsidRPr="19C35A89">
        <w:rPr>
          <w:sz w:val="28"/>
          <w:szCs w:val="28"/>
        </w:rPr>
        <w:t>Zag</w:t>
      </w:r>
      <w:proofErr w:type="spellEnd"/>
      <w:r w:rsidRPr="19C35A89">
        <w:rPr>
          <w:sz w:val="28"/>
          <w:szCs w:val="28"/>
        </w:rPr>
        <w:t xml:space="preserve"> p.</w:t>
      </w:r>
      <w:r w:rsidR="743668BD" w:rsidRPr="19C35A89">
        <w:rPr>
          <w:sz w:val="28"/>
          <w:szCs w:val="28"/>
        </w:rPr>
        <w:t xml:space="preserve"> 104-105</w:t>
      </w:r>
      <w:r w:rsidR="609DFF28" w:rsidRPr="19C35A89">
        <w:rPr>
          <w:sz w:val="28"/>
          <w:szCs w:val="28"/>
        </w:rPr>
        <w:t xml:space="preserve"> (L’accord de l’adjectif qui suit le verbe être)</w:t>
      </w:r>
    </w:p>
    <w:p w14:paraId="64351EEA" w14:textId="6271FBAA" w:rsidR="609DFF28" w:rsidRDefault="609DFF28" w:rsidP="19C35A8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19C35A89">
        <w:rPr>
          <w:sz w:val="28"/>
          <w:szCs w:val="28"/>
        </w:rPr>
        <w:t xml:space="preserve">Zig </w:t>
      </w:r>
      <w:proofErr w:type="spellStart"/>
      <w:r w:rsidRPr="19C35A89">
        <w:rPr>
          <w:sz w:val="28"/>
          <w:szCs w:val="28"/>
        </w:rPr>
        <w:t>Zag</w:t>
      </w:r>
      <w:proofErr w:type="spellEnd"/>
      <w:r w:rsidRPr="19C35A89">
        <w:rPr>
          <w:sz w:val="28"/>
          <w:szCs w:val="28"/>
        </w:rPr>
        <w:t xml:space="preserve"> p. 117 (Homophones ma/m’a)</w:t>
      </w:r>
    </w:p>
    <w:p w14:paraId="56A530B4" w14:textId="7E631694" w:rsidR="609DFF28" w:rsidRDefault="609DFF28" w:rsidP="19C35A8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19C35A89">
        <w:rPr>
          <w:sz w:val="28"/>
          <w:szCs w:val="28"/>
        </w:rPr>
        <w:t xml:space="preserve">Zig </w:t>
      </w:r>
      <w:proofErr w:type="spellStart"/>
      <w:r w:rsidRPr="19C35A89">
        <w:rPr>
          <w:sz w:val="28"/>
          <w:szCs w:val="28"/>
        </w:rPr>
        <w:t>Zag</w:t>
      </w:r>
      <w:proofErr w:type="spellEnd"/>
      <w:r w:rsidRPr="19C35A89">
        <w:rPr>
          <w:sz w:val="28"/>
          <w:szCs w:val="28"/>
        </w:rPr>
        <w:t xml:space="preserve"> p. 116 (Révision des homophones mes/mais)</w:t>
      </w:r>
    </w:p>
    <w:p w14:paraId="7FCC1AD7" w14:textId="290F7B28" w:rsidR="2BB697B9" w:rsidRDefault="2BB697B9" w:rsidP="2BB697B9">
      <w:pPr>
        <w:jc w:val="both"/>
        <w:rPr>
          <w:sz w:val="28"/>
          <w:szCs w:val="28"/>
        </w:rPr>
      </w:pPr>
    </w:p>
    <w:p w14:paraId="11AB4F6E" w14:textId="265C8C02" w:rsidR="5FC748E2" w:rsidRDefault="5FC748E2" w:rsidP="2BB697B9">
      <w:pPr>
        <w:jc w:val="both"/>
        <w:rPr>
          <w:b/>
          <w:bCs/>
          <w:sz w:val="28"/>
          <w:szCs w:val="28"/>
          <w:u w:val="single"/>
        </w:rPr>
      </w:pPr>
      <w:r w:rsidRPr="2BB697B9">
        <w:rPr>
          <w:b/>
          <w:bCs/>
          <w:sz w:val="28"/>
          <w:szCs w:val="28"/>
          <w:u w:val="single"/>
        </w:rPr>
        <w:t>Conjugaison</w:t>
      </w:r>
    </w:p>
    <w:p w14:paraId="3D811D8C" w14:textId="2A0EF0C4" w:rsidR="5D50282B" w:rsidRDefault="5D50282B" w:rsidP="2BB697B9">
      <w:pPr>
        <w:pStyle w:val="Paragraphedeliste"/>
        <w:numPr>
          <w:ilvl w:val="0"/>
          <w:numId w:val="6"/>
        </w:numPr>
        <w:jc w:val="both"/>
        <w:rPr>
          <w:rFonts w:eastAsiaTheme="minorEastAsia"/>
          <w:b/>
          <w:bCs/>
          <w:sz w:val="28"/>
          <w:szCs w:val="28"/>
          <w:u w:val="single"/>
        </w:rPr>
      </w:pPr>
      <w:r w:rsidRPr="2BB697B9">
        <w:rPr>
          <w:sz w:val="28"/>
          <w:szCs w:val="28"/>
        </w:rPr>
        <w:t xml:space="preserve">Zig </w:t>
      </w:r>
      <w:proofErr w:type="spellStart"/>
      <w:r w:rsidRPr="2BB697B9">
        <w:rPr>
          <w:sz w:val="28"/>
          <w:szCs w:val="28"/>
        </w:rPr>
        <w:t>Zag</w:t>
      </w:r>
      <w:proofErr w:type="spellEnd"/>
      <w:r w:rsidRPr="2BB697B9">
        <w:rPr>
          <w:sz w:val="28"/>
          <w:szCs w:val="28"/>
        </w:rPr>
        <w:t xml:space="preserve"> p. 86-87 (Le futur proche)</w:t>
      </w:r>
    </w:p>
    <w:p w14:paraId="73FE0AAE" w14:textId="303F46F6" w:rsidR="2BB697B9" w:rsidRDefault="2BB697B9" w:rsidP="2BB697B9">
      <w:pPr>
        <w:jc w:val="both"/>
        <w:rPr>
          <w:sz w:val="28"/>
          <w:szCs w:val="28"/>
        </w:rPr>
      </w:pPr>
    </w:p>
    <w:p w14:paraId="068792B8" w14:textId="6216AB19" w:rsidR="743668BD" w:rsidRDefault="743668BD" w:rsidP="2BB697B9">
      <w:pPr>
        <w:jc w:val="both"/>
        <w:rPr>
          <w:b/>
          <w:bCs/>
          <w:sz w:val="28"/>
          <w:szCs w:val="28"/>
          <w:u w:val="single"/>
        </w:rPr>
      </w:pPr>
      <w:r w:rsidRPr="19C35A89">
        <w:rPr>
          <w:b/>
          <w:bCs/>
          <w:sz w:val="28"/>
          <w:szCs w:val="28"/>
          <w:u w:val="single"/>
        </w:rPr>
        <w:t>Écrit</w:t>
      </w:r>
      <w:r w:rsidR="7EDA2C8E" w:rsidRPr="19C35A89">
        <w:rPr>
          <w:b/>
          <w:bCs/>
          <w:sz w:val="28"/>
          <w:szCs w:val="28"/>
          <w:u w:val="single"/>
        </w:rPr>
        <w:t>ure</w:t>
      </w:r>
    </w:p>
    <w:p w14:paraId="20A2059A" w14:textId="55CCBE42" w:rsidR="743668BD" w:rsidRDefault="743668BD" w:rsidP="2BB697B9">
      <w:pPr>
        <w:pStyle w:val="Paragraphedeliste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 w:rsidRPr="2BB697B9">
        <w:rPr>
          <w:sz w:val="28"/>
          <w:szCs w:val="28"/>
        </w:rPr>
        <w:t xml:space="preserve">Zig </w:t>
      </w:r>
      <w:proofErr w:type="spellStart"/>
      <w:r w:rsidRPr="2BB697B9">
        <w:rPr>
          <w:sz w:val="28"/>
          <w:szCs w:val="28"/>
        </w:rPr>
        <w:t>Zag</w:t>
      </w:r>
      <w:proofErr w:type="spellEnd"/>
      <w:r w:rsidRPr="2BB697B9">
        <w:rPr>
          <w:sz w:val="28"/>
          <w:szCs w:val="28"/>
        </w:rPr>
        <w:t xml:space="preserve"> p. 105 (Écriture express)</w:t>
      </w:r>
    </w:p>
    <w:p w14:paraId="4AC589C0" w14:textId="7D829BD7" w:rsidR="2A99902D" w:rsidRDefault="2A99902D" w:rsidP="2BB697B9">
      <w:pPr>
        <w:jc w:val="both"/>
        <w:rPr>
          <w:sz w:val="28"/>
          <w:szCs w:val="28"/>
        </w:rPr>
      </w:pPr>
      <w:r w:rsidRPr="19C35A89">
        <w:rPr>
          <w:sz w:val="28"/>
          <w:szCs w:val="28"/>
        </w:rPr>
        <w:t>*Cet exercice te permettra de mettre en pratique la notion apprise sur</w:t>
      </w:r>
      <w:r w:rsidR="1EDE8B0E" w:rsidRPr="19C35A89">
        <w:rPr>
          <w:sz w:val="28"/>
          <w:szCs w:val="28"/>
        </w:rPr>
        <w:t xml:space="preserve"> l’accord de</w:t>
      </w:r>
      <w:r w:rsidRPr="19C35A89">
        <w:rPr>
          <w:sz w:val="28"/>
          <w:szCs w:val="28"/>
        </w:rPr>
        <w:t xml:space="preserve"> l’adjectif qui suit le verbe </w:t>
      </w:r>
      <w:r w:rsidR="4887391C" w:rsidRPr="19C35A89">
        <w:rPr>
          <w:sz w:val="28"/>
          <w:szCs w:val="28"/>
        </w:rPr>
        <w:t>être.</w:t>
      </w:r>
    </w:p>
    <w:p w14:paraId="10F8A32C" w14:textId="175F296C" w:rsidR="1FB9B012" w:rsidRDefault="1FB9B012" w:rsidP="19C35A89">
      <w:pPr>
        <w:jc w:val="both"/>
        <w:rPr>
          <w:sz w:val="28"/>
          <w:szCs w:val="28"/>
        </w:rPr>
      </w:pPr>
      <w:r w:rsidRPr="19C35A89">
        <w:rPr>
          <w:sz w:val="28"/>
          <w:szCs w:val="28"/>
        </w:rPr>
        <w:t>*N’oublie pas de te corriger en utilisant ton code d’autocorrection.</w:t>
      </w:r>
    </w:p>
    <w:p w14:paraId="49B24C3F" w14:textId="2BA87BF8" w:rsidR="2BB697B9" w:rsidRDefault="2BB697B9" w:rsidP="2BB697B9">
      <w:pPr>
        <w:jc w:val="both"/>
        <w:rPr>
          <w:sz w:val="28"/>
          <w:szCs w:val="28"/>
        </w:rPr>
      </w:pPr>
    </w:p>
    <w:p w14:paraId="4E55EA61" w14:textId="197D4E04" w:rsidR="19C35A89" w:rsidRDefault="0252A6F6" w:rsidP="00B37907">
      <w:pPr>
        <w:jc w:val="center"/>
      </w:pPr>
      <w:r>
        <w:rPr>
          <w:noProof/>
        </w:rPr>
        <w:drawing>
          <wp:inline distT="0" distB="0" distL="0" distR="0" wp14:anchorId="6F9CA1BF" wp14:editId="399CD39B">
            <wp:extent cx="1181100" cy="1181100"/>
            <wp:effectExtent l="0" t="0" r="0" b="0"/>
            <wp:docPr id="513502099" name="Image 51350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AE34" w14:textId="21F5F2AC" w:rsidR="00B37907" w:rsidRDefault="00B37907" w:rsidP="00B37907">
      <w:pPr>
        <w:jc w:val="center"/>
      </w:pPr>
    </w:p>
    <w:p w14:paraId="736B7065" w14:textId="77777777" w:rsidR="00B37907" w:rsidRPr="00B37907" w:rsidRDefault="00B37907" w:rsidP="00B37907">
      <w:pPr>
        <w:jc w:val="center"/>
      </w:pPr>
    </w:p>
    <w:p w14:paraId="4A2F224F" w14:textId="68D4334A" w:rsidR="04660BAC" w:rsidRDefault="04660BAC" w:rsidP="2BB697B9">
      <w:pPr>
        <w:jc w:val="both"/>
        <w:rPr>
          <w:sz w:val="28"/>
          <w:szCs w:val="28"/>
        </w:rPr>
      </w:pPr>
      <w:r w:rsidRPr="2BB697B9">
        <w:rPr>
          <w:sz w:val="28"/>
          <w:szCs w:val="28"/>
        </w:rPr>
        <w:lastRenderedPageBreak/>
        <w:t>MATHÉMATIQUES</w:t>
      </w:r>
    </w:p>
    <w:p w14:paraId="455AC030" w14:textId="0A4EADEA" w:rsidR="04660BAC" w:rsidRDefault="04660BAC" w:rsidP="19C35A89">
      <w:pPr>
        <w:pStyle w:val="Paragraphedeliste"/>
        <w:numPr>
          <w:ilvl w:val="0"/>
          <w:numId w:val="5"/>
        </w:numPr>
        <w:jc w:val="both"/>
        <w:rPr>
          <w:rFonts w:eastAsiaTheme="minorEastAsia"/>
          <w:sz w:val="28"/>
          <w:szCs w:val="28"/>
        </w:rPr>
      </w:pPr>
      <w:r w:rsidRPr="19C35A89">
        <w:rPr>
          <w:sz w:val="28"/>
          <w:szCs w:val="28"/>
        </w:rPr>
        <w:t>Matcha</w:t>
      </w:r>
    </w:p>
    <w:p w14:paraId="0C5DACBE" w14:textId="718E472E" w:rsidR="005A754E" w:rsidRDefault="005A754E" w:rsidP="2BB697B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-Fi</w:t>
      </w:r>
      <w:r w:rsidR="00CE2509">
        <w:rPr>
          <w:sz w:val="28"/>
          <w:szCs w:val="28"/>
        </w:rPr>
        <w:t>nir la section 27 (si non terminée)</w:t>
      </w:r>
    </w:p>
    <w:p w14:paraId="14E54FF6" w14:textId="46BE44AE" w:rsidR="04660BAC" w:rsidRDefault="69490DE3" w:rsidP="2BB697B9">
      <w:pPr>
        <w:ind w:left="360" w:firstLine="360"/>
        <w:jc w:val="both"/>
        <w:rPr>
          <w:sz w:val="28"/>
          <w:szCs w:val="28"/>
        </w:rPr>
      </w:pPr>
      <w:r w:rsidRPr="19C35A89">
        <w:rPr>
          <w:sz w:val="28"/>
          <w:szCs w:val="28"/>
        </w:rPr>
        <w:t>-Faire la section 28</w:t>
      </w:r>
      <w:r w:rsidR="53F6EB8D" w:rsidRPr="19C35A89">
        <w:rPr>
          <w:sz w:val="28"/>
          <w:szCs w:val="28"/>
        </w:rPr>
        <w:t xml:space="preserve"> (Mesure)</w:t>
      </w:r>
    </w:p>
    <w:p w14:paraId="3FC8B9C2" w14:textId="4A7AC658" w:rsidR="2F15B3F3" w:rsidRDefault="2F15B3F3" w:rsidP="2BB697B9">
      <w:pPr>
        <w:ind w:left="360" w:firstLine="360"/>
        <w:jc w:val="both"/>
        <w:rPr>
          <w:sz w:val="28"/>
          <w:szCs w:val="28"/>
        </w:rPr>
      </w:pPr>
      <w:r w:rsidRPr="19C35A89">
        <w:rPr>
          <w:sz w:val="28"/>
          <w:szCs w:val="28"/>
        </w:rPr>
        <w:t>-Faire la section 29</w:t>
      </w:r>
      <w:r w:rsidR="3D120197" w:rsidRPr="19C35A89">
        <w:rPr>
          <w:sz w:val="28"/>
          <w:szCs w:val="28"/>
        </w:rPr>
        <w:t xml:space="preserve"> (Volume et masse)</w:t>
      </w:r>
    </w:p>
    <w:p w14:paraId="13F982B8" w14:textId="2F290D3A" w:rsidR="006A79A8" w:rsidRPr="00287891" w:rsidRDefault="79E82DCC" w:rsidP="00287891">
      <w:pPr>
        <w:ind w:left="360" w:firstLine="360"/>
        <w:jc w:val="both"/>
        <w:rPr>
          <w:sz w:val="28"/>
          <w:szCs w:val="28"/>
        </w:rPr>
      </w:pPr>
      <w:r w:rsidRPr="19C35A89">
        <w:rPr>
          <w:sz w:val="28"/>
          <w:szCs w:val="28"/>
        </w:rPr>
        <w:t>-Faire la section 30</w:t>
      </w:r>
      <w:r w:rsidR="5A215A3A" w:rsidRPr="19C35A89">
        <w:rPr>
          <w:sz w:val="28"/>
          <w:szCs w:val="28"/>
        </w:rPr>
        <w:t xml:space="preserve"> (Expérience aléatoire et combinaisons</w:t>
      </w:r>
      <w:r w:rsidR="683CC8C4" w:rsidRPr="19C35A89">
        <w:rPr>
          <w:sz w:val="28"/>
          <w:szCs w:val="28"/>
        </w:rPr>
        <w:t>)</w:t>
      </w:r>
    </w:p>
    <w:p w14:paraId="609375C4" w14:textId="4084C8F1" w:rsidR="10C7B720" w:rsidRDefault="10C7B720" w:rsidP="10C7B720">
      <w:pPr>
        <w:ind w:left="360"/>
        <w:jc w:val="both"/>
        <w:rPr>
          <w:sz w:val="28"/>
          <w:szCs w:val="28"/>
        </w:rPr>
      </w:pPr>
    </w:p>
    <w:p w14:paraId="3179E5C8" w14:textId="05AFA891" w:rsidR="5AD44863" w:rsidRDefault="5AD44863" w:rsidP="10C7B720">
      <w:pPr>
        <w:ind w:left="360"/>
        <w:jc w:val="both"/>
        <w:rPr>
          <w:sz w:val="28"/>
          <w:szCs w:val="28"/>
        </w:rPr>
      </w:pPr>
      <w:r w:rsidRPr="10C7B720">
        <w:rPr>
          <w:sz w:val="28"/>
          <w:szCs w:val="28"/>
        </w:rPr>
        <w:t>SCIENCES</w:t>
      </w:r>
    </w:p>
    <w:p w14:paraId="31396BA2" w14:textId="65C912F5" w:rsidR="5AD44863" w:rsidRDefault="5AD44863" w:rsidP="10C7B720">
      <w:pPr>
        <w:pStyle w:val="Paragraphedeliste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 w:rsidRPr="19C35A89">
        <w:rPr>
          <w:sz w:val="28"/>
          <w:szCs w:val="28"/>
        </w:rPr>
        <w:t>Terminer la question 8</w:t>
      </w:r>
    </w:p>
    <w:p w14:paraId="2E67271B" w14:textId="485B56F3" w:rsidR="75210F45" w:rsidRDefault="75210F45" w:rsidP="19C35A89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19C35A89">
        <w:rPr>
          <w:sz w:val="28"/>
          <w:szCs w:val="28"/>
        </w:rPr>
        <w:t xml:space="preserve">Débuter la question 9 </w:t>
      </w:r>
    </w:p>
    <w:p w14:paraId="63DE873F" w14:textId="26DEDF68" w:rsidR="75210F45" w:rsidRDefault="75210F45" w:rsidP="19C35A89">
      <w:pPr>
        <w:ind w:left="360"/>
        <w:jc w:val="both"/>
        <w:rPr>
          <w:sz w:val="28"/>
          <w:szCs w:val="28"/>
        </w:rPr>
      </w:pPr>
      <w:r w:rsidRPr="19C35A89">
        <w:rPr>
          <w:sz w:val="28"/>
          <w:szCs w:val="28"/>
        </w:rPr>
        <w:t xml:space="preserve">     -Poser l’hypothèse (p. 81)</w:t>
      </w:r>
    </w:p>
    <w:p w14:paraId="1E563836" w14:textId="1627423B" w:rsidR="75210F45" w:rsidRDefault="75210F45" w:rsidP="19C35A89">
      <w:pPr>
        <w:ind w:left="360"/>
        <w:jc w:val="both"/>
        <w:rPr>
          <w:sz w:val="28"/>
          <w:szCs w:val="28"/>
        </w:rPr>
      </w:pPr>
      <w:r w:rsidRPr="19C35A89">
        <w:rPr>
          <w:sz w:val="28"/>
          <w:szCs w:val="28"/>
        </w:rPr>
        <w:t xml:space="preserve">     -Lire le document 1 (p. 83) et répondre aux questions 1 et 2 (p</w:t>
      </w:r>
      <w:r w:rsidR="17564090" w:rsidRPr="19C35A89">
        <w:rPr>
          <w:sz w:val="28"/>
          <w:szCs w:val="28"/>
        </w:rPr>
        <w:t>. 82)</w:t>
      </w:r>
      <w:r w:rsidRPr="19C35A89">
        <w:rPr>
          <w:sz w:val="28"/>
          <w:szCs w:val="28"/>
        </w:rPr>
        <w:t xml:space="preserve"> </w:t>
      </w:r>
    </w:p>
    <w:p w14:paraId="63DC09B8" w14:textId="3F1C58C1" w:rsidR="10C7B720" w:rsidRDefault="10C7B720" w:rsidP="10C7B720">
      <w:pPr>
        <w:jc w:val="both"/>
        <w:rPr>
          <w:sz w:val="28"/>
          <w:szCs w:val="28"/>
        </w:rPr>
      </w:pPr>
    </w:p>
    <w:p w14:paraId="12FC1433" w14:textId="599E5C1F" w:rsidR="5AD44863" w:rsidRDefault="5AD44863" w:rsidP="10C7B720">
      <w:pPr>
        <w:ind w:firstLine="360"/>
        <w:jc w:val="both"/>
        <w:rPr>
          <w:sz w:val="28"/>
          <w:szCs w:val="28"/>
        </w:rPr>
      </w:pPr>
      <w:r w:rsidRPr="10C7B720">
        <w:rPr>
          <w:sz w:val="28"/>
          <w:szCs w:val="28"/>
        </w:rPr>
        <w:t>UNIVERS SOCIAL</w:t>
      </w:r>
    </w:p>
    <w:p w14:paraId="5D363398" w14:textId="51E6D1EA" w:rsidR="5AD44863" w:rsidRDefault="5AD44863" w:rsidP="10C7B720">
      <w:pPr>
        <w:pStyle w:val="Paragraphedeliste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10C7B720">
        <w:rPr>
          <w:sz w:val="28"/>
          <w:szCs w:val="28"/>
        </w:rPr>
        <w:t>Terminer la section sur les Incas</w:t>
      </w:r>
    </w:p>
    <w:p w14:paraId="4F622973" w14:textId="46A3E53D" w:rsidR="10C7B720" w:rsidRDefault="10C7B720" w:rsidP="10C7B720">
      <w:pPr>
        <w:ind w:left="360" w:firstLine="360"/>
        <w:jc w:val="both"/>
        <w:rPr>
          <w:sz w:val="28"/>
          <w:szCs w:val="28"/>
        </w:rPr>
      </w:pPr>
    </w:p>
    <w:p w14:paraId="25F958BD" w14:textId="2F11753F" w:rsidR="5CBC4C76" w:rsidRDefault="5CBC4C76" w:rsidP="19C35A89">
      <w:pPr>
        <w:ind w:left="360"/>
        <w:jc w:val="both"/>
        <w:rPr>
          <w:i/>
          <w:iCs/>
          <w:sz w:val="28"/>
          <w:szCs w:val="28"/>
        </w:rPr>
      </w:pPr>
      <w:r w:rsidRPr="19C35A89">
        <w:rPr>
          <w:i/>
          <w:iCs/>
          <w:sz w:val="28"/>
          <w:szCs w:val="28"/>
        </w:rPr>
        <w:t>Je suis fière du travail que tu fais à la maison.  Je te félicite pour tous tes efforts et je te souhaite de passer une belle semaine.</w:t>
      </w:r>
      <w:r w:rsidR="562DBB52" w:rsidRPr="19C35A89">
        <w:rPr>
          <w:i/>
          <w:iCs/>
          <w:sz w:val="28"/>
          <w:szCs w:val="28"/>
        </w:rPr>
        <w:t xml:space="preserve">  </w:t>
      </w:r>
      <w:proofErr w:type="gramStart"/>
      <w:r w:rsidR="562DBB52" w:rsidRPr="19C35A89">
        <w:rPr>
          <w:rFonts w:ascii="Segoe UI Emoji" w:eastAsia="Segoe UI Emoji" w:hAnsi="Segoe UI Emoji" w:cs="Segoe UI Emoji"/>
          <w:sz w:val="28"/>
          <w:szCs w:val="28"/>
        </w:rPr>
        <w:t>😊</w:t>
      </w:r>
      <w:proofErr w:type="gramEnd"/>
    </w:p>
    <w:p w14:paraId="37D17E6C" w14:textId="4CC85139" w:rsidR="562DBB52" w:rsidRDefault="562DBB52" w:rsidP="19C35A89">
      <w:pPr>
        <w:ind w:left="360"/>
        <w:jc w:val="both"/>
        <w:rPr>
          <w:i/>
          <w:iCs/>
          <w:sz w:val="28"/>
          <w:szCs w:val="28"/>
        </w:rPr>
      </w:pPr>
      <w:r w:rsidRPr="19C35A89">
        <w:rPr>
          <w:i/>
          <w:iCs/>
          <w:sz w:val="28"/>
          <w:szCs w:val="28"/>
        </w:rPr>
        <w:t>Nancy</w:t>
      </w:r>
    </w:p>
    <w:p w14:paraId="24AC873E" w14:textId="145B1A90" w:rsidR="10C7B720" w:rsidRDefault="10C7B720" w:rsidP="10C7B720">
      <w:pPr>
        <w:ind w:left="360"/>
        <w:jc w:val="both"/>
        <w:rPr>
          <w:sz w:val="28"/>
          <w:szCs w:val="28"/>
        </w:rPr>
      </w:pPr>
    </w:p>
    <w:sectPr w:rsidR="10C7B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5FF"/>
    <w:multiLevelType w:val="hybridMultilevel"/>
    <w:tmpl w:val="21D664C2"/>
    <w:lvl w:ilvl="0" w:tplc="F7CA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6F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6F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4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E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68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81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4E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ED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7BA"/>
    <w:multiLevelType w:val="hybridMultilevel"/>
    <w:tmpl w:val="D49E5D16"/>
    <w:lvl w:ilvl="0" w:tplc="675C9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61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A2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7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1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A6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08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21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CC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FB"/>
    <w:multiLevelType w:val="hybridMultilevel"/>
    <w:tmpl w:val="55D2B5AA"/>
    <w:lvl w:ilvl="0" w:tplc="A91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AC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A5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F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6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AF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A5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60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7F94"/>
    <w:multiLevelType w:val="hybridMultilevel"/>
    <w:tmpl w:val="32A6664C"/>
    <w:lvl w:ilvl="0" w:tplc="F788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08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A6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02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8C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A9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4E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4A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D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46D1"/>
    <w:multiLevelType w:val="hybridMultilevel"/>
    <w:tmpl w:val="06FC3762"/>
    <w:lvl w:ilvl="0" w:tplc="0F8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22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A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E8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07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0A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6A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89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E059C"/>
    <w:multiLevelType w:val="hybridMultilevel"/>
    <w:tmpl w:val="D2D02F10"/>
    <w:lvl w:ilvl="0" w:tplc="D8FA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AA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62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6E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4B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45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0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5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84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67C67"/>
    <w:multiLevelType w:val="hybridMultilevel"/>
    <w:tmpl w:val="B0A428C0"/>
    <w:lvl w:ilvl="0" w:tplc="99C0E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5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EF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A7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4E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A1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2E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6C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A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7859"/>
    <w:multiLevelType w:val="hybridMultilevel"/>
    <w:tmpl w:val="8FA05990"/>
    <w:lvl w:ilvl="0" w:tplc="6EB69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D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03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3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0A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02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A0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A7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C107C"/>
    <w:multiLevelType w:val="hybridMultilevel"/>
    <w:tmpl w:val="26968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C1296"/>
    <w:multiLevelType w:val="hybridMultilevel"/>
    <w:tmpl w:val="8506AA8A"/>
    <w:lvl w:ilvl="0" w:tplc="22E04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0B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AC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AD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8F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08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2D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8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A9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287891"/>
    <w:rsid w:val="005A754E"/>
    <w:rsid w:val="006A79A8"/>
    <w:rsid w:val="008E5517"/>
    <w:rsid w:val="00B37907"/>
    <w:rsid w:val="00CE2509"/>
    <w:rsid w:val="00CE6DF9"/>
    <w:rsid w:val="00EEC756"/>
    <w:rsid w:val="0252A6F6"/>
    <w:rsid w:val="025971D3"/>
    <w:rsid w:val="02F01F44"/>
    <w:rsid w:val="04660BAC"/>
    <w:rsid w:val="06F08013"/>
    <w:rsid w:val="073CF770"/>
    <w:rsid w:val="09FE03E3"/>
    <w:rsid w:val="0EA93408"/>
    <w:rsid w:val="10C7B720"/>
    <w:rsid w:val="111449C0"/>
    <w:rsid w:val="147E40BC"/>
    <w:rsid w:val="1589DDBC"/>
    <w:rsid w:val="165A3B39"/>
    <w:rsid w:val="17218B2C"/>
    <w:rsid w:val="17564090"/>
    <w:rsid w:val="181CCCCE"/>
    <w:rsid w:val="18F57C78"/>
    <w:rsid w:val="190225CA"/>
    <w:rsid w:val="19C35A89"/>
    <w:rsid w:val="1A34D7EE"/>
    <w:rsid w:val="1CA56682"/>
    <w:rsid w:val="1D64B9DE"/>
    <w:rsid w:val="1E1FE6F0"/>
    <w:rsid w:val="1EDE8B0E"/>
    <w:rsid w:val="1FB9B012"/>
    <w:rsid w:val="20A52554"/>
    <w:rsid w:val="2181F2C4"/>
    <w:rsid w:val="22D626B1"/>
    <w:rsid w:val="233E0242"/>
    <w:rsid w:val="23A08069"/>
    <w:rsid w:val="2510CE0B"/>
    <w:rsid w:val="27D1853E"/>
    <w:rsid w:val="2A99902D"/>
    <w:rsid w:val="2BB697B9"/>
    <w:rsid w:val="2BFC15D1"/>
    <w:rsid w:val="2F15B3F3"/>
    <w:rsid w:val="33328B10"/>
    <w:rsid w:val="35290608"/>
    <w:rsid w:val="372E60C3"/>
    <w:rsid w:val="386FFC5A"/>
    <w:rsid w:val="3A4CA911"/>
    <w:rsid w:val="3C4098DE"/>
    <w:rsid w:val="3C748FA5"/>
    <w:rsid w:val="3D120197"/>
    <w:rsid w:val="3E03DB0F"/>
    <w:rsid w:val="41ADD9CE"/>
    <w:rsid w:val="41E2DB01"/>
    <w:rsid w:val="442D7508"/>
    <w:rsid w:val="45956630"/>
    <w:rsid w:val="4887391C"/>
    <w:rsid w:val="4DA14286"/>
    <w:rsid w:val="50689359"/>
    <w:rsid w:val="51298286"/>
    <w:rsid w:val="5231CEBC"/>
    <w:rsid w:val="52D98F6D"/>
    <w:rsid w:val="53ABFA33"/>
    <w:rsid w:val="53F6EB8D"/>
    <w:rsid w:val="54233131"/>
    <w:rsid w:val="562DBB52"/>
    <w:rsid w:val="5783DE5A"/>
    <w:rsid w:val="57A258C5"/>
    <w:rsid w:val="57E79A42"/>
    <w:rsid w:val="5A215A3A"/>
    <w:rsid w:val="5AD44863"/>
    <w:rsid w:val="5AD8F621"/>
    <w:rsid w:val="5B05C848"/>
    <w:rsid w:val="5B720E0F"/>
    <w:rsid w:val="5BF83DE6"/>
    <w:rsid w:val="5CBC4C76"/>
    <w:rsid w:val="5D46CFC3"/>
    <w:rsid w:val="5D50282B"/>
    <w:rsid w:val="5FC748E2"/>
    <w:rsid w:val="5FCEE5CB"/>
    <w:rsid w:val="609DFF28"/>
    <w:rsid w:val="60AAA678"/>
    <w:rsid w:val="61B2D449"/>
    <w:rsid w:val="67477B37"/>
    <w:rsid w:val="67BA7F27"/>
    <w:rsid w:val="683CC8C4"/>
    <w:rsid w:val="68A5827E"/>
    <w:rsid w:val="69490DE3"/>
    <w:rsid w:val="69A82B9D"/>
    <w:rsid w:val="69DD0239"/>
    <w:rsid w:val="6B0230F9"/>
    <w:rsid w:val="6CCA4BB9"/>
    <w:rsid w:val="6E09B3E2"/>
    <w:rsid w:val="7042A953"/>
    <w:rsid w:val="7128C61D"/>
    <w:rsid w:val="743668BD"/>
    <w:rsid w:val="749132B7"/>
    <w:rsid w:val="75210F45"/>
    <w:rsid w:val="79E82DCC"/>
    <w:rsid w:val="7B84F753"/>
    <w:rsid w:val="7DD740D9"/>
    <w:rsid w:val="7EDA2C8E"/>
    <w:rsid w:val="7FC1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FC1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2020-06-06T14:51:00Z</dcterms:created>
  <dcterms:modified xsi:type="dcterms:W3CDTF">2020-06-07T19:01:00Z</dcterms:modified>
</cp:coreProperties>
</file>